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Полевая, 14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Полевая, 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72:23:0216003:857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1974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 дом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116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5919.52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5066.02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267,90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585.6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крупнопанельные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Металлический профлист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225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ж/б панелей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сборного железобетонного настила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